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D1" w:rsidRPr="00B20BD1" w:rsidRDefault="00B20BD1" w:rsidP="00B20BD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Pr="00B20BD1" w:rsidRDefault="00B20BD1" w:rsidP="00B20BD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Pr="00B20BD1" w:rsidRDefault="00B20BD1" w:rsidP="00B20BD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0529E" w:rsidRPr="00B20BD1" w:rsidRDefault="00B20BD1" w:rsidP="00B20BD1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b/>
          <w:bCs/>
          <w:smallCaps/>
          <w:sz w:val="36"/>
          <w:szCs w:val="36"/>
        </w:rPr>
      </w:pPr>
      <w:r w:rsidRPr="00B20BD1">
        <w:rPr>
          <w:rFonts w:asciiTheme="majorBidi" w:hAnsiTheme="majorBidi" w:cstheme="majorBidi"/>
          <w:b/>
          <w:bCs/>
          <w:smallCaps/>
          <w:sz w:val="36"/>
          <w:szCs w:val="36"/>
        </w:rPr>
        <w:t>Karta Zgłoszenia</w:t>
      </w:r>
    </w:p>
    <w:p w:rsidR="00B20BD1" w:rsidRPr="00E51414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0"/>
          <w:szCs w:val="20"/>
        </w:rPr>
      </w:pPr>
    </w:p>
    <w:p w:rsidR="00B20BD1" w:rsidRPr="00E51414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0"/>
          <w:szCs w:val="20"/>
        </w:rPr>
      </w:pPr>
    </w:p>
    <w:p w:rsidR="00B20BD1" w:rsidRDefault="00B20BD1" w:rsidP="00B20BD1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Szkolenie dla pracowników branży turystycznej z zakresu znajomości atrakcji turystycznych </w:t>
      </w:r>
      <w:r w:rsidR="009A6C7E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>na terenie Powiatu Żnińskiego</w:t>
      </w:r>
    </w:p>
    <w:p w:rsidR="00B20BD1" w:rsidRPr="00E51414" w:rsidRDefault="00B20BD1" w:rsidP="00B20BD1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B20BD1" w:rsidRDefault="00B20BD1" w:rsidP="00B20BD1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WYCIECZKA I</w:t>
      </w:r>
    </w:p>
    <w:p w:rsidR="00B20BD1" w:rsidRDefault="00B20BD1" w:rsidP="00E51414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Żnin – Pałac Lubostroń – Dwór Marzeń w Sielcu – Grochowiska Szlacheckie – Marcinkowo Górne – </w:t>
      </w:r>
      <w:r w:rsidR="00E51414">
        <w:rPr>
          <w:rFonts w:asciiTheme="majorBidi" w:hAnsiTheme="majorBidi" w:cstheme="majorBidi"/>
          <w:sz w:val="24"/>
          <w:szCs w:val="24"/>
        </w:rPr>
        <w:t xml:space="preserve">Muzeum Archeologiczne w </w:t>
      </w:r>
      <w:r>
        <w:rPr>
          <w:rFonts w:asciiTheme="majorBidi" w:hAnsiTheme="majorBidi" w:cstheme="majorBidi"/>
          <w:sz w:val="24"/>
          <w:szCs w:val="24"/>
        </w:rPr>
        <w:t>Biskupin</w:t>
      </w:r>
      <w:r w:rsidR="00E51414">
        <w:rPr>
          <w:rFonts w:asciiTheme="majorBidi" w:hAnsiTheme="majorBidi" w:cstheme="majorBidi"/>
          <w:sz w:val="24"/>
          <w:szCs w:val="24"/>
        </w:rPr>
        <w:t>ie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="00E51414">
        <w:rPr>
          <w:rFonts w:asciiTheme="majorBidi" w:hAnsiTheme="majorBidi" w:cstheme="majorBidi"/>
          <w:sz w:val="24"/>
          <w:szCs w:val="24"/>
        </w:rPr>
        <w:t xml:space="preserve">Muzeum Kolei Wąskotorowej wraz z wystawą średniowiecznych machin oblężniczych w </w:t>
      </w:r>
      <w:r>
        <w:rPr>
          <w:rFonts w:asciiTheme="majorBidi" w:hAnsiTheme="majorBidi" w:cstheme="majorBidi"/>
          <w:sz w:val="24"/>
          <w:szCs w:val="24"/>
        </w:rPr>
        <w:t>Wenecj</w:t>
      </w:r>
      <w:r w:rsidR="00E5141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– Żnin </w:t>
      </w:r>
    </w:p>
    <w:p w:rsidR="00B20BD1" w:rsidRPr="00E51414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0"/>
          <w:szCs w:val="20"/>
        </w:rPr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Termin:</w:t>
      </w:r>
      <w:r w:rsidR="001516F0">
        <w:rPr>
          <w:rFonts w:asciiTheme="majorBidi" w:hAnsiTheme="majorBidi" w:cstheme="majorBidi"/>
          <w:sz w:val="24"/>
          <w:szCs w:val="24"/>
        </w:rPr>
        <w:t xml:space="preserve"> 11 maja 2016 r.</w:t>
      </w: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0BD1" w:rsidTr="009A6C7E">
        <w:trPr>
          <w:trHeight w:val="692"/>
        </w:trPr>
        <w:tc>
          <w:tcPr>
            <w:tcW w:w="2830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0BD1" w:rsidTr="009A6C7E">
        <w:trPr>
          <w:trHeight w:val="692"/>
        </w:trPr>
        <w:tc>
          <w:tcPr>
            <w:tcW w:w="2830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Reprezentowany podmiot</w:t>
            </w:r>
          </w:p>
        </w:tc>
        <w:tc>
          <w:tcPr>
            <w:tcW w:w="6232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0BD1" w:rsidTr="009A6C7E">
        <w:trPr>
          <w:trHeight w:val="692"/>
        </w:trPr>
        <w:tc>
          <w:tcPr>
            <w:tcW w:w="2830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Adres e-mail</w:t>
            </w:r>
          </w:p>
        </w:tc>
        <w:tc>
          <w:tcPr>
            <w:tcW w:w="6232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0BD1" w:rsidTr="009A6C7E">
        <w:trPr>
          <w:trHeight w:val="692"/>
        </w:trPr>
        <w:tc>
          <w:tcPr>
            <w:tcW w:w="2830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</w:p>
        </w:tc>
        <w:tc>
          <w:tcPr>
            <w:tcW w:w="6232" w:type="dxa"/>
            <w:vAlign w:val="center"/>
          </w:tcPr>
          <w:p w:rsidR="00B20BD1" w:rsidRDefault="00B20BD1" w:rsidP="00385AC8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0BD1" w:rsidRP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85AC8" w:rsidRDefault="00385AC8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85AC8" w:rsidRDefault="00385AC8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385AC8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385AC8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……………………………..          </w:t>
      </w:r>
      <w:r w:rsidR="00385AC8">
        <w:rPr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……………………………………</w:t>
      </w:r>
    </w:p>
    <w:p w:rsidR="00B20BD1" w:rsidRPr="00385AC8" w:rsidRDefault="00385AC8" w:rsidP="00385AC8">
      <w:pPr>
        <w:tabs>
          <w:tab w:val="left" w:pos="3210"/>
        </w:tabs>
        <w:spacing w:after="0"/>
        <w:rPr>
          <w:rFonts w:asciiTheme="majorBidi" w:hAnsiTheme="majorBidi" w:cstheme="majorBidi"/>
          <w:sz w:val="21"/>
          <w:szCs w:val="21"/>
        </w:rPr>
      </w:pPr>
      <w:r w:rsidRPr="00385AC8">
        <w:rPr>
          <w:rFonts w:asciiTheme="majorBidi" w:hAnsiTheme="majorBidi" w:cstheme="majorBidi"/>
          <w:sz w:val="21"/>
          <w:szCs w:val="21"/>
        </w:rPr>
        <w:t xml:space="preserve">         </w:t>
      </w:r>
      <w:r>
        <w:rPr>
          <w:rFonts w:asciiTheme="majorBidi" w:hAnsiTheme="majorBidi" w:cstheme="majorBidi"/>
          <w:sz w:val="21"/>
          <w:szCs w:val="21"/>
        </w:rPr>
        <w:t xml:space="preserve">     </w:t>
      </w:r>
      <w:r w:rsidR="00B20BD1" w:rsidRPr="00385AC8">
        <w:rPr>
          <w:rFonts w:asciiTheme="majorBidi" w:hAnsiTheme="majorBidi" w:cstheme="majorBidi"/>
          <w:sz w:val="21"/>
          <w:szCs w:val="21"/>
        </w:rPr>
        <w:t xml:space="preserve">miejscowość, data                     </w:t>
      </w:r>
      <w:r w:rsidRPr="00385AC8">
        <w:rPr>
          <w:rFonts w:asciiTheme="majorBidi" w:hAnsiTheme="majorBidi" w:cstheme="majorBidi"/>
          <w:sz w:val="21"/>
          <w:szCs w:val="21"/>
        </w:rPr>
        <w:t xml:space="preserve">     </w:t>
      </w:r>
      <w:r w:rsidR="00B20BD1" w:rsidRPr="00385AC8">
        <w:rPr>
          <w:rFonts w:asciiTheme="majorBidi" w:hAnsiTheme="majorBidi" w:cstheme="majorBidi"/>
          <w:sz w:val="21"/>
          <w:szCs w:val="21"/>
        </w:rPr>
        <w:t xml:space="preserve">                                     </w:t>
      </w:r>
      <w:r>
        <w:rPr>
          <w:rFonts w:asciiTheme="majorBidi" w:hAnsiTheme="majorBidi" w:cstheme="majorBidi"/>
          <w:sz w:val="21"/>
          <w:szCs w:val="21"/>
        </w:rPr>
        <w:t xml:space="preserve">                 </w:t>
      </w:r>
      <w:r w:rsidR="00B20BD1" w:rsidRPr="00385AC8">
        <w:rPr>
          <w:rFonts w:asciiTheme="majorBidi" w:hAnsiTheme="majorBidi" w:cstheme="majorBidi"/>
          <w:sz w:val="21"/>
          <w:szCs w:val="21"/>
        </w:rPr>
        <w:t xml:space="preserve">              podpis</w:t>
      </w:r>
    </w:p>
    <w:p w:rsidR="00B20BD1" w:rsidRDefault="00B20BD1" w:rsidP="00B20BD1">
      <w:pPr>
        <w:pStyle w:val="Default"/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385AC8" w:rsidP="00385AC8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Udział w szkoleniu</w:t>
      </w:r>
      <w:r w:rsidR="00B20BD1">
        <w:rPr>
          <w:rFonts w:asciiTheme="majorBidi" w:hAnsiTheme="majorBidi" w:cstheme="majorBidi"/>
          <w:sz w:val="24"/>
          <w:szCs w:val="24"/>
        </w:rPr>
        <w:t xml:space="preserve"> jest bezpłatn</w:t>
      </w:r>
      <w:r>
        <w:rPr>
          <w:rFonts w:asciiTheme="majorBidi" w:hAnsiTheme="majorBidi" w:cstheme="majorBidi"/>
          <w:sz w:val="24"/>
          <w:szCs w:val="24"/>
        </w:rPr>
        <w:t>y</w:t>
      </w:r>
      <w:r w:rsidR="00B20BD1">
        <w:rPr>
          <w:rFonts w:asciiTheme="majorBidi" w:hAnsiTheme="majorBidi" w:cstheme="majorBidi"/>
          <w:sz w:val="24"/>
          <w:szCs w:val="24"/>
        </w:rPr>
        <w:t>. Uczestnik za</w:t>
      </w:r>
      <w:r>
        <w:rPr>
          <w:rFonts w:asciiTheme="majorBidi" w:hAnsiTheme="majorBidi" w:cstheme="majorBidi"/>
          <w:sz w:val="24"/>
          <w:szCs w:val="24"/>
        </w:rPr>
        <w:t>pewnia we własnym zakresie</w:t>
      </w:r>
      <w:r w:rsidR="00B20BD1">
        <w:rPr>
          <w:rFonts w:asciiTheme="majorBidi" w:hAnsiTheme="majorBidi" w:cstheme="majorBidi"/>
          <w:sz w:val="24"/>
          <w:szCs w:val="24"/>
        </w:rPr>
        <w:t xml:space="preserve"> dojazdu do Żnina.</w:t>
      </w: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9A6C7E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BE835B" wp14:editId="35C2355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313180" cy="1304290"/>
            <wp:effectExtent l="0" t="0" r="127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erb Kuj.-pom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Default="00B20BD1" w:rsidP="00B20BD1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A6C7E" w:rsidRPr="007E13C4" w:rsidRDefault="00B20BD1" w:rsidP="00747456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 xml:space="preserve">Zadanie </w:t>
      </w:r>
      <w:r w:rsidR="00747456">
        <w:rPr>
          <w:rFonts w:asciiTheme="majorBidi" w:hAnsiTheme="majorBidi" w:cstheme="majorBidi"/>
          <w:sz w:val="24"/>
          <w:szCs w:val="24"/>
        </w:rPr>
        <w:t>jest współ</w:t>
      </w:r>
      <w:r>
        <w:rPr>
          <w:rFonts w:asciiTheme="majorBidi" w:hAnsiTheme="majorBidi" w:cstheme="majorBidi"/>
          <w:sz w:val="24"/>
          <w:szCs w:val="24"/>
        </w:rPr>
        <w:t>finansowane ze środków Województwa Kujawsko – Pomorskiego</w:t>
      </w:r>
      <w:bookmarkEnd w:id="0"/>
    </w:p>
    <w:sectPr w:rsidR="009A6C7E" w:rsidRPr="007E13C4" w:rsidSect="00385AC8">
      <w:headerReference w:type="default" r:id="rId7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AA" w:rsidRDefault="006376AA" w:rsidP="008E5F1F">
      <w:pPr>
        <w:spacing w:after="0" w:line="240" w:lineRule="auto"/>
      </w:pPr>
      <w:r>
        <w:separator/>
      </w:r>
    </w:p>
  </w:endnote>
  <w:endnote w:type="continuationSeparator" w:id="0">
    <w:p w:rsidR="006376AA" w:rsidRDefault="006376AA" w:rsidP="008E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AA" w:rsidRDefault="006376AA" w:rsidP="008E5F1F">
      <w:pPr>
        <w:spacing w:after="0" w:line="240" w:lineRule="auto"/>
      </w:pPr>
      <w:r>
        <w:separator/>
      </w:r>
    </w:p>
  </w:footnote>
  <w:footnote w:type="continuationSeparator" w:id="0">
    <w:p w:rsidR="006376AA" w:rsidRDefault="006376AA" w:rsidP="008E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1F" w:rsidRDefault="009A6C7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B4F81" wp14:editId="72E606DD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313688" cy="1304544"/>
          <wp:effectExtent l="0" t="0" r="127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Kuj.-pom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88" cy="13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BD1">
      <w:rPr>
        <w:noProof/>
      </w:rPr>
      <w:drawing>
        <wp:anchor distT="0" distB="0" distL="114300" distR="114300" simplePos="0" relativeHeight="251658240" behindDoc="0" locked="0" layoutInCell="1" allowOverlap="1" wp14:anchorId="5BD3ECFD" wp14:editId="6C3782D2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2857500" cy="1398512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PAŁUKI LO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98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F1F" w:rsidRDefault="008E5F1F">
    <w:pPr>
      <w:pStyle w:val="Nagwek"/>
    </w:pPr>
  </w:p>
  <w:p w:rsidR="008E5F1F" w:rsidRDefault="008E5F1F">
    <w:pPr>
      <w:pStyle w:val="Nagwek"/>
    </w:pPr>
  </w:p>
  <w:p w:rsidR="008E5F1F" w:rsidRDefault="008E5F1F">
    <w:pPr>
      <w:pStyle w:val="Nagwek"/>
    </w:pPr>
  </w:p>
  <w:p w:rsidR="008E5F1F" w:rsidRDefault="008E5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5"/>
    <w:rsid w:val="0000529E"/>
    <w:rsid w:val="001516F0"/>
    <w:rsid w:val="00385AC8"/>
    <w:rsid w:val="006376AA"/>
    <w:rsid w:val="00676595"/>
    <w:rsid w:val="00740E5B"/>
    <w:rsid w:val="00747456"/>
    <w:rsid w:val="007E13C4"/>
    <w:rsid w:val="008E5F1F"/>
    <w:rsid w:val="009A6C7E"/>
    <w:rsid w:val="00B20BD1"/>
    <w:rsid w:val="00D055F3"/>
    <w:rsid w:val="00E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3A15F-B52A-410F-B8EA-981C60F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F1F"/>
  </w:style>
  <w:style w:type="paragraph" w:styleId="Stopka">
    <w:name w:val="footer"/>
    <w:basedOn w:val="Normalny"/>
    <w:link w:val="StopkaZnak"/>
    <w:uiPriority w:val="99"/>
    <w:unhideWhenUsed/>
    <w:rsid w:val="008E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F1F"/>
  </w:style>
  <w:style w:type="table" w:styleId="Tabela-Siatka">
    <w:name w:val="Table Grid"/>
    <w:basedOn w:val="Standardowy"/>
    <w:uiPriority w:val="39"/>
    <w:rsid w:val="00B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Andruszkiewicz</dc:creator>
  <cp:keywords/>
  <dc:description/>
  <cp:lastModifiedBy>Monika Andruszkiewicz</cp:lastModifiedBy>
  <cp:revision>7</cp:revision>
  <dcterms:created xsi:type="dcterms:W3CDTF">2016-04-20T20:01:00Z</dcterms:created>
  <dcterms:modified xsi:type="dcterms:W3CDTF">2016-04-24T19:10:00Z</dcterms:modified>
</cp:coreProperties>
</file>