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1EEE" w14:textId="77777777" w:rsidR="0076042C" w:rsidRDefault="005E44AD" w:rsidP="00D1781A">
      <w:pPr>
        <w:pStyle w:val="Nagwek"/>
        <w:jc w:val="center"/>
        <w:rPr>
          <w:i/>
          <w:sz w:val="28"/>
          <w:szCs w:val="28"/>
        </w:rPr>
      </w:pPr>
      <w:r w:rsidRPr="005E44AD">
        <w:rPr>
          <w:i/>
          <w:noProof/>
          <w:sz w:val="28"/>
          <w:szCs w:val="28"/>
          <w:lang w:eastAsia="pl-PL"/>
        </w:rPr>
        <w:drawing>
          <wp:inline distT="0" distB="0" distL="0" distR="0" wp14:anchorId="303CA9D3" wp14:editId="3133B1DE">
            <wp:extent cx="744664" cy="859155"/>
            <wp:effectExtent l="0" t="0" r="0" b="0"/>
            <wp:docPr id="2" name="Obraz 2" descr="https://powiatzninski.engo.org.pl/dokumenty/Herb%20Powiatu%20%C5%BBni%C5%84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wiatzninski.engo.org.pl/dokumenty/Herb%20Powiatu%20%C5%BBni%C5%84ski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4" cy="91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EFD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A6B8680" wp14:editId="53BB0CF7">
            <wp:simplePos x="457200" y="266700"/>
            <wp:positionH relativeFrom="column">
              <wp:align>left</wp:align>
            </wp:positionH>
            <wp:positionV relativeFrom="paragraph">
              <wp:align>top</wp:align>
            </wp:positionV>
            <wp:extent cx="3185160" cy="59341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59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81A">
        <w:rPr>
          <w:b/>
          <w:sz w:val="28"/>
          <w:szCs w:val="28"/>
        </w:rPr>
        <w:br w:type="textWrapping" w:clear="all"/>
      </w:r>
    </w:p>
    <w:p w14:paraId="62A9FD3C" w14:textId="5402E8E9" w:rsidR="00272EFD" w:rsidRPr="0076042C" w:rsidRDefault="00FD1FB7" w:rsidP="00D1781A">
      <w:pPr>
        <w:pStyle w:val="Nagwek"/>
        <w:jc w:val="center"/>
        <w:rPr>
          <w:i/>
        </w:rPr>
      </w:pPr>
      <w:r>
        <w:rPr>
          <w:i/>
        </w:rPr>
        <w:t>Zadanie współfinansowane</w:t>
      </w:r>
      <w:r w:rsidR="00D1781A" w:rsidRPr="0076042C">
        <w:rPr>
          <w:i/>
        </w:rPr>
        <w:t xml:space="preserve"> ze środków Powiatu Żnińskiego</w:t>
      </w:r>
    </w:p>
    <w:p w14:paraId="24837F03" w14:textId="77777777" w:rsidR="008463C0" w:rsidRDefault="008463C0" w:rsidP="00272EFD">
      <w:pPr>
        <w:pStyle w:val="Nagwek"/>
        <w:rPr>
          <w:b/>
          <w:sz w:val="28"/>
          <w:szCs w:val="28"/>
        </w:rPr>
      </w:pPr>
    </w:p>
    <w:p w14:paraId="64CDB92C" w14:textId="77777777" w:rsidR="00A37228" w:rsidRDefault="00A37228" w:rsidP="00272EFD">
      <w:pPr>
        <w:pStyle w:val="Nagwek"/>
        <w:jc w:val="center"/>
        <w:rPr>
          <w:b/>
          <w:sz w:val="28"/>
          <w:szCs w:val="28"/>
        </w:rPr>
      </w:pPr>
    </w:p>
    <w:p w14:paraId="71B63827" w14:textId="77777777" w:rsidR="00D1781A" w:rsidRDefault="00D1781A" w:rsidP="00272EFD">
      <w:pPr>
        <w:pStyle w:val="Nagwe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ZDROWY SENIOR </w:t>
      </w:r>
    </w:p>
    <w:p w14:paraId="6D6C7A49" w14:textId="74F18CDF" w:rsidR="00272EFD" w:rsidRDefault="00D1781A" w:rsidP="00272EFD">
      <w:pPr>
        <w:pStyle w:val="Nagwe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profilaktyka zdrowia fizycznego i psychicznego mieszkańców Powiatu Żnińskiego</w:t>
      </w:r>
    </w:p>
    <w:p w14:paraId="045A002C" w14:textId="207C54F8" w:rsidR="00703A21" w:rsidRDefault="00272EFD" w:rsidP="00EA1BBD">
      <w:pPr>
        <w:pStyle w:val="Nagwek"/>
        <w:jc w:val="center"/>
        <w:rPr>
          <w:sz w:val="20"/>
          <w:szCs w:val="20"/>
        </w:rPr>
      </w:pPr>
      <w:r w:rsidRPr="008463C0">
        <w:rPr>
          <w:sz w:val="20"/>
          <w:szCs w:val="20"/>
        </w:rPr>
        <w:t>Żnin</w:t>
      </w:r>
      <w:r w:rsidR="003B25F5" w:rsidRPr="008463C0">
        <w:rPr>
          <w:sz w:val="20"/>
          <w:szCs w:val="20"/>
        </w:rPr>
        <w:t xml:space="preserve"> </w:t>
      </w:r>
      <w:r w:rsidRPr="008463C0">
        <w:rPr>
          <w:sz w:val="20"/>
          <w:szCs w:val="20"/>
        </w:rPr>
        <w:t>1</w:t>
      </w:r>
      <w:r w:rsidR="00D1781A">
        <w:rPr>
          <w:sz w:val="20"/>
          <w:szCs w:val="20"/>
        </w:rPr>
        <w:t>4.05.2022</w:t>
      </w:r>
      <w:r w:rsidR="00A4537D">
        <w:rPr>
          <w:sz w:val="20"/>
          <w:szCs w:val="20"/>
        </w:rPr>
        <w:t xml:space="preserve"> </w:t>
      </w:r>
      <w:r w:rsidRPr="008463C0">
        <w:rPr>
          <w:sz w:val="20"/>
          <w:szCs w:val="20"/>
        </w:rPr>
        <w:t>r.</w:t>
      </w:r>
      <w:r w:rsidR="003B25F5" w:rsidRPr="008463C0">
        <w:rPr>
          <w:sz w:val="20"/>
          <w:szCs w:val="20"/>
        </w:rPr>
        <w:t xml:space="preserve"> </w:t>
      </w:r>
      <w:r w:rsidR="0026330D" w:rsidRPr="008463C0">
        <w:rPr>
          <w:sz w:val="20"/>
          <w:szCs w:val="20"/>
        </w:rPr>
        <w:t xml:space="preserve"> godz.</w:t>
      </w:r>
      <w:r w:rsidR="003B25F5" w:rsidRPr="008463C0">
        <w:rPr>
          <w:sz w:val="20"/>
          <w:szCs w:val="20"/>
        </w:rPr>
        <w:t xml:space="preserve"> </w:t>
      </w:r>
      <w:r w:rsidRPr="008463C0">
        <w:rPr>
          <w:sz w:val="20"/>
          <w:szCs w:val="20"/>
        </w:rPr>
        <w:t>1</w:t>
      </w:r>
      <w:r w:rsidR="00D1781A">
        <w:rPr>
          <w:sz w:val="20"/>
          <w:szCs w:val="20"/>
        </w:rPr>
        <w:t>0</w:t>
      </w:r>
      <w:r w:rsidR="003B25F5" w:rsidRPr="008463C0">
        <w:rPr>
          <w:sz w:val="20"/>
          <w:szCs w:val="20"/>
        </w:rPr>
        <w:t>:</w:t>
      </w:r>
      <w:r w:rsidRPr="008463C0">
        <w:rPr>
          <w:sz w:val="20"/>
          <w:szCs w:val="20"/>
        </w:rPr>
        <w:t>00</w:t>
      </w:r>
      <w:r w:rsidR="003B25F5" w:rsidRPr="008463C0">
        <w:rPr>
          <w:sz w:val="20"/>
          <w:szCs w:val="20"/>
        </w:rPr>
        <w:t>-1</w:t>
      </w:r>
      <w:r w:rsidR="00D1781A">
        <w:rPr>
          <w:sz w:val="20"/>
          <w:szCs w:val="20"/>
        </w:rPr>
        <w:t>4:00</w:t>
      </w:r>
    </w:p>
    <w:p w14:paraId="670D0920" w14:textId="23B0ECC0" w:rsidR="008463C0" w:rsidRPr="008463C0" w:rsidRDefault="008463C0" w:rsidP="008463C0">
      <w:pPr>
        <w:pStyle w:val="Nagwek"/>
        <w:rPr>
          <w:sz w:val="20"/>
          <w:szCs w:val="20"/>
        </w:rPr>
      </w:pPr>
    </w:p>
    <w:p w14:paraId="4B593FE1" w14:textId="533124F6" w:rsidR="00272EFD" w:rsidRPr="00A37228" w:rsidRDefault="003B25F5" w:rsidP="003B25F5">
      <w:pPr>
        <w:pStyle w:val="Nagwek1"/>
        <w:shd w:val="clear" w:color="auto" w:fill="0000BB"/>
        <w:rPr>
          <w:noProof/>
          <w:sz w:val="28"/>
          <w:szCs w:val="28"/>
        </w:rPr>
      </w:pPr>
      <w:r w:rsidRPr="00A37228">
        <w:rPr>
          <w:noProof/>
          <w:sz w:val="28"/>
          <w:szCs w:val="28"/>
        </w:rPr>
        <w:t>AGENDA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układu z informacjami o planie konferencji nr 1"/>
      </w:tblPr>
      <w:tblGrid>
        <w:gridCol w:w="2652"/>
        <w:gridCol w:w="7814"/>
      </w:tblGrid>
      <w:tr w:rsidR="00272EFD" w:rsidRPr="00E331C5" w14:paraId="66741C93" w14:textId="77777777" w:rsidTr="00EA1BBD">
        <w:tc>
          <w:tcPr>
            <w:tcW w:w="2372" w:type="dxa"/>
            <w:tcMar>
              <w:right w:w="58" w:type="dxa"/>
            </w:tcMar>
            <w:vAlign w:val="center"/>
          </w:tcPr>
          <w:p w14:paraId="39F4722E" w14:textId="0BB7CDB3" w:rsidR="00272EFD" w:rsidRPr="00E331C5" w:rsidRDefault="00D1781A" w:rsidP="00D1781A">
            <w:pPr>
              <w:rPr>
                <w:noProof/>
              </w:rPr>
            </w:pPr>
            <w:r>
              <w:rPr>
                <w:noProof/>
              </w:rPr>
              <w:t>9</w:t>
            </w:r>
            <w:r w:rsidR="003B25F5">
              <w:rPr>
                <w:noProof/>
              </w:rPr>
              <w:t>:</w:t>
            </w:r>
            <w:r w:rsidR="00272EFD">
              <w:rPr>
                <w:noProof/>
              </w:rPr>
              <w:t>45</w:t>
            </w:r>
            <w:r w:rsidR="00B97339">
              <w:rPr>
                <w:noProof/>
              </w:rPr>
              <w:t xml:space="preserve"> </w:t>
            </w:r>
            <w:r w:rsidR="003B25F5">
              <w:rPr>
                <w:noProof/>
              </w:rPr>
              <w:t>–</w:t>
            </w:r>
            <w:r w:rsidR="00B97339">
              <w:rPr>
                <w:noProof/>
              </w:rPr>
              <w:t xml:space="preserve"> </w:t>
            </w:r>
            <w:r w:rsidR="00272EFD">
              <w:rPr>
                <w:noProof/>
              </w:rPr>
              <w:t>1</w:t>
            </w:r>
            <w:r>
              <w:rPr>
                <w:noProof/>
              </w:rPr>
              <w:t>0</w:t>
            </w:r>
            <w:r w:rsidR="003B25F5">
              <w:rPr>
                <w:noProof/>
              </w:rPr>
              <w:t>:</w:t>
            </w:r>
            <w:r w:rsidR="00272EFD">
              <w:rPr>
                <w:noProof/>
              </w:rPr>
              <w:t>00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1CD2793" w14:textId="75ACE287" w:rsidR="00272EFD" w:rsidRPr="00E331C5" w:rsidRDefault="003B25F5" w:rsidP="001C3E8E">
            <w:pPr>
              <w:rPr>
                <w:noProof/>
              </w:rPr>
            </w:pPr>
            <w:r>
              <w:rPr>
                <w:noProof/>
              </w:rPr>
              <w:t>Rejestracja uczestników</w:t>
            </w:r>
          </w:p>
        </w:tc>
      </w:tr>
    </w:tbl>
    <w:p w14:paraId="0F791C15" w14:textId="77777777" w:rsidR="00272EFD" w:rsidRPr="003C6FC4" w:rsidRDefault="00272EFD" w:rsidP="003B25F5">
      <w:pPr>
        <w:pStyle w:val="Nagwek1"/>
        <w:shd w:val="clear" w:color="auto" w:fill="0000BB"/>
        <w:rPr>
          <w:noProof/>
          <w:sz w:val="16"/>
          <w:szCs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układu z informacjami o planie konferencji nr 2"/>
      </w:tblPr>
      <w:tblGrid>
        <w:gridCol w:w="2652"/>
        <w:gridCol w:w="7814"/>
      </w:tblGrid>
      <w:tr w:rsidR="00272EFD" w:rsidRPr="00E331C5" w14:paraId="3BB369DD" w14:textId="77777777" w:rsidTr="00C4062F">
        <w:tc>
          <w:tcPr>
            <w:tcW w:w="2652" w:type="dxa"/>
            <w:tcMar>
              <w:right w:w="58" w:type="dxa"/>
            </w:tcMar>
          </w:tcPr>
          <w:p w14:paraId="1D626A7C" w14:textId="48B64566" w:rsidR="00EA1BBD" w:rsidRPr="00E331C5" w:rsidRDefault="00EA1BBD" w:rsidP="00D1781A">
            <w:pPr>
              <w:spacing w:before="0" w:after="0" w:line="240" w:lineRule="auto"/>
              <w:rPr>
                <w:noProof/>
              </w:rPr>
            </w:pPr>
            <w:bookmarkStart w:id="0" w:name="_Hlk85190270"/>
            <w:r>
              <w:rPr>
                <w:noProof/>
              </w:rPr>
              <w:t>1</w:t>
            </w:r>
            <w:r w:rsidR="00D1781A">
              <w:rPr>
                <w:noProof/>
              </w:rPr>
              <w:t>0</w:t>
            </w:r>
            <w:r>
              <w:rPr>
                <w:noProof/>
              </w:rPr>
              <w:t>:00 – 1</w:t>
            </w:r>
            <w:r w:rsidR="00D1781A">
              <w:rPr>
                <w:noProof/>
              </w:rPr>
              <w:t>0</w:t>
            </w:r>
            <w:r>
              <w:rPr>
                <w:noProof/>
              </w:rPr>
              <w:t>:1</w:t>
            </w:r>
            <w:r w:rsidR="00D1781A">
              <w:rPr>
                <w:noProof/>
              </w:rPr>
              <w:t>5</w:t>
            </w:r>
          </w:p>
        </w:tc>
        <w:tc>
          <w:tcPr>
            <w:tcW w:w="7814" w:type="dxa"/>
            <w:tcMar>
              <w:left w:w="58" w:type="dxa"/>
            </w:tcMar>
          </w:tcPr>
          <w:p w14:paraId="6AC30236" w14:textId="3D974D1C" w:rsidR="00EA1BBD" w:rsidRPr="0026330D" w:rsidRDefault="00EA1BBD" w:rsidP="00EA1BBD">
            <w:pPr>
              <w:spacing w:after="0" w:line="240" w:lineRule="auto"/>
              <w:jc w:val="both"/>
              <w:rPr>
                <w:b/>
                <w:noProof/>
              </w:rPr>
            </w:pPr>
            <w:r w:rsidRPr="0026330D">
              <w:rPr>
                <w:b/>
                <w:noProof/>
              </w:rPr>
              <w:t xml:space="preserve">Otwarcie spotkania </w:t>
            </w:r>
            <w:r w:rsidR="0063274D">
              <w:rPr>
                <w:b/>
                <w:noProof/>
              </w:rPr>
              <w:t xml:space="preserve">i </w:t>
            </w:r>
            <w:r w:rsidR="00800638">
              <w:rPr>
                <w:b/>
                <w:noProof/>
              </w:rPr>
              <w:t xml:space="preserve">informacje </w:t>
            </w:r>
            <w:r w:rsidRPr="0026330D">
              <w:rPr>
                <w:b/>
                <w:noProof/>
              </w:rPr>
              <w:t xml:space="preserve">wstępne nt. </w:t>
            </w:r>
            <w:r w:rsidR="00800638">
              <w:rPr>
                <w:b/>
                <w:noProof/>
              </w:rPr>
              <w:t>Projektu ZDROWY SENIOR</w:t>
            </w:r>
          </w:p>
          <w:p w14:paraId="7F363C3A" w14:textId="77777777" w:rsidR="00B97339" w:rsidRPr="0026330D" w:rsidRDefault="00EA1BBD" w:rsidP="00EA1BBD">
            <w:pPr>
              <w:spacing w:after="0" w:line="240" w:lineRule="auto"/>
              <w:jc w:val="both"/>
              <w:rPr>
                <w:bCs/>
                <w:iCs/>
                <w:noProof/>
              </w:rPr>
            </w:pPr>
            <w:r w:rsidRPr="0026330D">
              <w:rPr>
                <w:bCs/>
                <w:iCs/>
                <w:noProof/>
              </w:rPr>
              <w:t>Prezes Jarosław Sierszchulski</w:t>
            </w:r>
          </w:p>
          <w:p w14:paraId="4DAB323F" w14:textId="63A9ABF2" w:rsidR="002B3A30" w:rsidRPr="0026330D" w:rsidRDefault="002B3A30" w:rsidP="00EA1BBD">
            <w:pPr>
              <w:spacing w:after="0" w:line="240" w:lineRule="auto"/>
              <w:jc w:val="both"/>
              <w:rPr>
                <w:bCs/>
                <w:iCs/>
                <w:noProof/>
                <w:sz w:val="16"/>
                <w:szCs w:val="16"/>
              </w:rPr>
            </w:pPr>
          </w:p>
        </w:tc>
      </w:tr>
      <w:tr w:rsidR="00EA1BBD" w:rsidRPr="00E331C5" w14:paraId="3E50D26E" w14:textId="77777777" w:rsidTr="00C4062F">
        <w:tc>
          <w:tcPr>
            <w:tcW w:w="2652" w:type="dxa"/>
            <w:tcMar>
              <w:right w:w="58" w:type="dxa"/>
            </w:tcMar>
            <w:vAlign w:val="center"/>
          </w:tcPr>
          <w:p w14:paraId="050E67DE" w14:textId="2A537FBC" w:rsidR="00EA1BBD" w:rsidRDefault="00EA1BBD" w:rsidP="00D1781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1</w:t>
            </w:r>
            <w:r w:rsidR="00D1781A">
              <w:rPr>
                <w:noProof/>
              </w:rPr>
              <w:t>0</w:t>
            </w:r>
            <w:r>
              <w:rPr>
                <w:noProof/>
              </w:rPr>
              <w:t>:1</w:t>
            </w:r>
            <w:r w:rsidR="00D1781A">
              <w:rPr>
                <w:noProof/>
              </w:rPr>
              <w:t>5</w:t>
            </w:r>
            <w:r>
              <w:rPr>
                <w:noProof/>
              </w:rPr>
              <w:t xml:space="preserve"> – 11:</w:t>
            </w:r>
            <w:r w:rsidR="00D1781A">
              <w:rPr>
                <w:noProof/>
              </w:rPr>
              <w:t>0</w:t>
            </w:r>
            <w:r>
              <w:rPr>
                <w:noProof/>
              </w:rPr>
              <w:t>0</w:t>
            </w:r>
          </w:p>
        </w:tc>
        <w:tc>
          <w:tcPr>
            <w:tcW w:w="7814" w:type="dxa"/>
            <w:tcMar>
              <w:left w:w="58" w:type="dxa"/>
            </w:tcMar>
            <w:vAlign w:val="center"/>
          </w:tcPr>
          <w:p w14:paraId="5B54996D" w14:textId="77777777" w:rsidR="005878D9" w:rsidRDefault="00F75379" w:rsidP="00F75379">
            <w:pPr>
              <w:rPr>
                <w:bCs/>
                <w:noProof/>
              </w:rPr>
            </w:pPr>
            <w:r>
              <w:rPr>
                <w:b/>
                <w:noProof/>
              </w:rPr>
              <w:t>Schorzenia k</w:t>
            </w:r>
            <w:r w:rsidR="00EA1BBD" w:rsidRPr="0026330D">
              <w:rPr>
                <w:b/>
                <w:noProof/>
              </w:rPr>
              <w:t>ręgosłup</w:t>
            </w:r>
            <w:r>
              <w:rPr>
                <w:b/>
                <w:noProof/>
              </w:rPr>
              <w:t xml:space="preserve">a w wieku senioralnym – budowa, </w:t>
            </w:r>
            <w:r w:rsidR="00EA1BBD" w:rsidRPr="0026330D">
              <w:rPr>
                <w:b/>
                <w:noProof/>
              </w:rPr>
              <w:t>profilaktyka</w:t>
            </w:r>
            <w:r>
              <w:rPr>
                <w:b/>
                <w:noProof/>
              </w:rPr>
              <w:t>, leczenie</w:t>
            </w:r>
            <w:r w:rsidR="00EA1BBD" w:rsidRPr="0026330D">
              <w:rPr>
                <w:bCs/>
                <w:noProof/>
              </w:rPr>
              <w:t xml:space="preserve"> </w:t>
            </w:r>
          </w:p>
          <w:p w14:paraId="0DFC0416" w14:textId="77777777" w:rsidR="00EA1BBD" w:rsidRDefault="00EA1BBD" w:rsidP="00F75379">
            <w:pPr>
              <w:rPr>
                <w:bCs/>
                <w:iCs/>
                <w:noProof/>
              </w:rPr>
            </w:pPr>
            <w:r w:rsidRPr="0026330D">
              <w:rPr>
                <w:bCs/>
                <w:iCs/>
                <w:noProof/>
              </w:rPr>
              <w:t>– Paula Baszczyńska</w:t>
            </w:r>
            <w:r w:rsidR="00703A85">
              <w:rPr>
                <w:bCs/>
                <w:iCs/>
                <w:noProof/>
              </w:rPr>
              <w:t>, fizjoterapeuta</w:t>
            </w:r>
          </w:p>
          <w:p w14:paraId="14B351AB" w14:textId="3D695C05" w:rsidR="002929C2" w:rsidRPr="005878D9" w:rsidRDefault="002929C2" w:rsidP="00F75379">
            <w:pPr>
              <w:rPr>
                <w:bCs/>
                <w:iCs/>
                <w:noProof/>
              </w:rPr>
            </w:pPr>
          </w:p>
        </w:tc>
      </w:tr>
      <w:tr w:rsidR="00EA1BBD" w:rsidRPr="00E331C5" w14:paraId="449F79E1" w14:textId="77777777" w:rsidTr="00C4062F">
        <w:tc>
          <w:tcPr>
            <w:tcW w:w="2652" w:type="dxa"/>
            <w:tcMar>
              <w:right w:w="58" w:type="dxa"/>
            </w:tcMar>
            <w:vAlign w:val="center"/>
          </w:tcPr>
          <w:p w14:paraId="7EC79D96" w14:textId="20810A43" w:rsidR="00EA1BBD" w:rsidRDefault="00EA1BBD" w:rsidP="00D1781A">
            <w:pPr>
              <w:spacing w:after="0" w:line="240" w:lineRule="auto"/>
              <w:rPr>
                <w:noProof/>
              </w:rPr>
            </w:pPr>
            <w:r w:rsidRPr="00EA1BBD">
              <w:rPr>
                <w:noProof/>
              </w:rPr>
              <w:t>11:</w:t>
            </w:r>
            <w:r w:rsidR="00D1781A">
              <w:rPr>
                <w:noProof/>
              </w:rPr>
              <w:t>0</w:t>
            </w:r>
            <w:r w:rsidRPr="00EA1BBD">
              <w:rPr>
                <w:noProof/>
              </w:rPr>
              <w:t>0 – 11:</w:t>
            </w:r>
            <w:r w:rsidR="00D1781A">
              <w:rPr>
                <w:noProof/>
              </w:rPr>
              <w:t>45</w:t>
            </w:r>
          </w:p>
        </w:tc>
        <w:tc>
          <w:tcPr>
            <w:tcW w:w="7814" w:type="dxa"/>
            <w:tcMar>
              <w:left w:w="58" w:type="dxa"/>
            </w:tcMar>
            <w:vAlign w:val="center"/>
          </w:tcPr>
          <w:p w14:paraId="4AF56E90" w14:textId="77777777" w:rsidR="00EA1BBD" w:rsidRPr="0026330D" w:rsidRDefault="00F75379" w:rsidP="00F75379">
            <w:pPr>
              <w:rPr>
                <w:bCs/>
                <w:noProof/>
              </w:rPr>
            </w:pPr>
            <w:r>
              <w:rPr>
                <w:b/>
                <w:noProof/>
              </w:rPr>
              <w:t>Lepiej zapobiegać niż leczyć – zaburzenia nastroju u seniorów, aspekty psychologiczne w aktywizacji</w:t>
            </w:r>
            <w:r w:rsidR="00D1781A">
              <w:rPr>
                <w:b/>
                <w:noProof/>
              </w:rPr>
              <w:t xml:space="preserve"> – </w:t>
            </w:r>
            <w:r w:rsidR="00D1781A" w:rsidRPr="00D1781A">
              <w:rPr>
                <w:noProof/>
              </w:rPr>
              <w:t>Agnieszka Dudziak</w:t>
            </w:r>
            <w:r w:rsidR="00703A85">
              <w:rPr>
                <w:noProof/>
              </w:rPr>
              <w:t>, psycholog</w:t>
            </w:r>
          </w:p>
        </w:tc>
      </w:tr>
      <w:tr w:rsidR="00EA1BBD" w:rsidRPr="00E331C5" w14:paraId="1CCA7300" w14:textId="77777777" w:rsidTr="00C4062F">
        <w:tc>
          <w:tcPr>
            <w:tcW w:w="2652" w:type="dxa"/>
            <w:tcMar>
              <w:right w:w="58" w:type="dxa"/>
            </w:tcMar>
            <w:vAlign w:val="center"/>
          </w:tcPr>
          <w:p w14:paraId="480324B4" w14:textId="0EB43B06" w:rsidR="00EA1BBD" w:rsidRPr="00EA1BBD" w:rsidRDefault="00EA1BBD" w:rsidP="00D1781A">
            <w:pPr>
              <w:spacing w:after="0" w:line="240" w:lineRule="auto"/>
              <w:rPr>
                <w:noProof/>
              </w:rPr>
            </w:pPr>
            <w:r w:rsidRPr="00EA1BBD">
              <w:rPr>
                <w:noProof/>
              </w:rPr>
              <w:t>11:</w:t>
            </w:r>
            <w:r w:rsidR="00D1781A">
              <w:rPr>
                <w:noProof/>
              </w:rPr>
              <w:t>4</w:t>
            </w:r>
            <w:r w:rsidRPr="00EA1BBD">
              <w:rPr>
                <w:noProof/>
              </w:rPr>
              <w:t>5</w:t>
            </w:r>
            <w:r w:rsidR="00D1781A">
              <w:rPr>
                <w:noProof/>
              </w:rPr>
              <w:t xml:space="preserve"> – 12:0</w:t>
            </w:r>
            <w:r w:rsidRPr="00EA1BBD">
              <w:rPr>
                <w:noProof/>
              </w:rPr>
              <w:t>0</w:t>
            </w:r>
          </w:p>
        </w:tc>
        <w:tc>
          <w:tcPr>
            <w:tcW w:w="7814" w:type="dxa"/>
            <w:tcMar>
              <w:left w:w="58" w:type="dxa"/>
            </w:tcMar>
            <w:vAlign w:val="center"/>
          </w:tcPr>
          <w:p w14:paraId="6AEB81F2" w14:textId="77777777" w:rsidR="00800638" w:rsidRDefault="00800638" w:rsidP="00EA1BBD">
            <w:pPr>
              <w:rPr>
                <w:bCs/>
                <w:noProof/>
              </w:rPr>
            </w:pPr>
          </w:p>
          <w:p w14:paraId="4B4377AF" w14:textId="3B313C85" w:rsidR="00800638" w:rsidRDefault="00800638" w:rsidP="00EA1BBD">
            <w:pPr>
              <w:rPr>
                <w:bCs/>
                <w:i/>
                <w:noProof/>
              </w:rPr>
            </w:pPr>
            <w:r>
              <w:rPr>
                <w:bCs/>
                <w:noProof/>
              </w:rPr>
              <w:t>P</w:t>
            </w:r>
            <w:r w:rsidRPr="00800638">
              <w:rPr>
                <w:bCs/>
                <w:noProof/>
              </w:rPr>
              <w:t>rzerwa kawowa</w:t>
            </w:r>
            <w:r w:rsidRPr="00800638">
              <w:rPr>
                <w:bCs/>
                <w:i/>
                <w:noProof/>
              </w:rPr>
              <w:t xml:space="preserve"> </w:t>
            </w:r>
          </w:p>
          <w:p w14:paraId="3BA3FA69" w14:textId="799DCF7F" w:rsidR="00EA1BBD" w:rsidRPr="00800638" w:rsidRDefault="000E572E" w:rsidP="00EA1BBD">
            <w:pPr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t>(</w:t>
            </w:r>
            <w:r w:rsidR="00F21151">
              <w:rPr>
                <w:bCs/>
                <w:i/>
                <w:noProof/>
              </w:rPr>
              <w:t>p</w:t>
            </w:r>
            <w:r w:rsidR="00D1781A" w:rsidRPr="00800638">
              <w:rPr>
                <w:bCs/>
                <w:i/>
                <w:noProof/>
              </w:rPr>
              <w:t xml:space="preserve">odział na grupy warsztatowe oraz możliwość zapisania się na zabiegi </w:t>
            </w:r>
            <w:r w:rsidR="00F21151">
              <w:rPr>
                <w:bCs/>
                <w:i/>
                <w:noProof/>
              </w:rPr>
              <w:t xml:space="preserve">do terapeutów </w:t>
            </w:r>
            <w:r w:rsidR="00D1781A" w:rsidRPr="00800638">
              <w:rPr>
                <w:bCs/>
                <w:i/>
                <w:noProof/>
              </w:rPr>
              <w:t xml:space="preserve">z zakresu fizjoterapii </w:t>
            </w:r>
            <w:r w:rsidR="00BD5B8B">
              <w:rPr>
                <w:bCs/>
                <w:i/>
                <w:noProof/>
              </w:rPr>
              <w:t xml:space="preserve">– </w:t>
            </w:r>
            <w:r w:rsidR="00BD5B8B" w:rsidRPr="00F21151">
              <w:rPr>
                <w:b/>
                <w:bCs/>
                <w:i/>
                <w:noProof/>
              </w:rPr>
              <w:t>Paula Baszczyńska</w:t>
            </w:r>
            <w:r w:rsidR="00BD5B8B">
              <w:rPr>
                <w:bCs/>
                <w:i/>
                <w:noProof/>
              </w:rPr>
              <w:t xml:space="preserve"> </w:t>
            </w:r>
            <w:r w:rsidR="00D1781A" w:rsidRPr="00800638">
              <w:rPr>
                <w:bCs/>
                <w:i/>
                <w:noProof/>
              </w:rPr>
              <w:t>lub refleksoterapii</w:t>
            </w:r>
            <w:r w:rsidR="00BD5B8B">
              <w:rPr>
                <w:bCs/>
                <w:i/>
                <w:noProof/>
              </w:rPr>
              <w:t xml:space="preserve"> – </w:t>
            </w:r>
            <w:r w:rsidR="00BD5B8B" w:rsidRPr="00F21151">
              <w:rPr>
                <w:b/>
                <w:bCs/>
                <w:i/>
                <w:noProof/>
              </w:rPr>
              <w:t>Dariusz Karabasz</w:t>
            </w:r>
            <w:r>
              <w:rPr>
                <w:bCs/>
                <w:i/>
                <w:noProof/>
              </w:rPr>
              <w:t>)</w:t>
            </w:r>
            <w:r w:rsidR="00D1781A" w:rsidRPr="00800638">
              <w:rPr>
                <w:bCs/>
                <w:i/>
                <w:noProof/>
              </w:rPr>
              <w:t xml:space="preserve"> </w:t>
            </w:r>
          </w:p>
        </w:tc>
      </w:tr>
      <w:tr w:rsidR="00EA1BBD" w:rsidRPr="00E331C5" w14:paraId="17529EFB" w14:textId="77777777" w:rsidTr="00C4062F">
        <w:tc>
          <w:tcPr>
            <w:tcW w:w="2652" w:type="dxa"/>
            <w:tcMar>
              <w:right w:w="58" w:type="dxa"/>
            </w:tcMar>
            <w:vAlign w:val="center"/>
          </w:tcPr>
          <w:p w14:paraId="5B1F449E" w14:textId="1F5F8AE8" w:rsidR="00EA1BBD" w:rsidRDefault="00EA1BBD" w:rsidP="0032332D">
            <w:pPr>
              <w:spacing w:after="0" w:line="240" w:lineRule="auto"/>
              <w:rPr>
                <w:noProof/>
              </w:rPr>
            </w:pPr>
            <w:r w:rsidRPr="00EA1BBD">
              <w:rPr>
                <w:noProof/>
              </w:rPr>
              <w:t>12:</w:t>
            </w:r>
            <w:r w:rsidR="0032332D">
              <w:rPr>
                <w:noProof/>
              </w:rPr>
              <w:t>0</w:t>
            </w:r>
            <w:r w:rsidRPr="00EA1BBD">
              <w:rPr>
                <w:noProof/>
              </w:rPr>
              <w:t>0 – 12:</w:t>
            </w:r>
            <w:r w:rsidR="0032332D">
              <w:rPr>
                <w:noProof/>
              </w:rPr>
              <w:t>45</w:t>
            </w:r>
          </w:p>
          <w:p w14:paraId="2F60A3B9" w14:textId="77777777" w:rsidR="0087543F" w:rsidRDefault="0087543F" w:rsidP="0032332D">
            <w:pPr>
              <w:spacing w:after="0" w:line="240" w:lineRule="auto"/>
              <w:rPr>
                <w:noProof/>
              </w:rPr>
            </w:pPr>
          </w:p>
          <w:p w14:paraId="254609A2" w14:textId="77777777" w:rsidR="0087543F" w:rsidRDefault="0087543F" w:rsidP="0032332D">
            <w:pPr>
              <w:spacing w:after="0" w:line="240" w:lineRule="auto"/>
              <w:rPr>
                <w:noProof/>
              </w:rPr>
            </w:pPr>
          </w:p>
          <w:p w14:paraId="7B4DABC8" w14:textId="066D2C38" w:rsidR="0032332D" w:rsidRPr="00EA1BBD" w:rsidRDefault="0032332D" w:rsidP="0032332D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13:00 – 13:45</w:t>
            </w:r>
          </w:p>
        </w:tc>
        <w:tc>
          <w:tcPr>
            <w:tcW w:w="7814" w:type="dxa"/>
            <w:tcMar>
              <w:left w:w="58" w:type="dxa"/>
            </w:tcMar>
            <w:vAlign w:val="center"/>
          </w:tcPr>
          <w:p w14:paraId="5E1D5FB5" w14:textId="77777777" w:rsidR="004E2620" w:rsidRDefault="004E2620" w:rsidP="00EA1BBD">
            <w:pPr>
              <w:rPr>
                <w:b/>
                <w:noProof/>
              </w:rPr>
            </w:pPr>
          </w:p>
          <w:p w14:paraId="19E99BA4" w14:textId="5D1540CD" w:rsidR="0032332D" w:rsidRDefault="00D1781A" w:rsidP="00EA1BBD">
            <w:pPr>
              <w:rPr>
                <w:noProof/>
              </w:rPr>
            </w:pPr>
            <w:r>
              <w:rPr>
                <w:b/>
                <w:noProof/>
              </w:rPr>
              <w:t xml:space="preserve">Warsztaty z zakresu psychologii </w:t>
            </w:r>
            <w:r w:rsidR="0032332D">
              <w:rPr>
                <w:b/>
                <w:noProof/>
              </w:rPr>
              <w:t xml:space="preserve">– </w:t>
            </w:r>
            <w:r w:rsidR="0032332D" w:rsidRPr="0032332D">
              <w:rPr>
                <w:noProof/>
              </w:rPr>
              <w:t>Agnieszka Dudziak</w:t>
            </w:r>
            <w:r w:rsidR="00703A85">
              <w:rPr>
                <w:noProof/>
              </w:rPr>
              <w:t>, psycholog</w:t>
            </w:r>
            <w:r w:rsidR="0087543F">
              <w:rPr>
                <w:noProof/>
              </w:rPr>
              <w:t xml:space="preserve"> / </w:t>
            </w:r>
            <w:r w:rsidR="0087543F">
              <w:rPr>
                <w:b/>
                <w:noProof/>
              </w:rPr>
              <w:t xml:space="preserve">Warsztaty tańca terapeutycznego – </w:t>
            </w:r>
            <w:r w:rsidR="0087543F" w:rsidRPr="0032332D">
              <w:rPr>
                <w:noProof/>
              </w:rPr>
              <w:t>Aleksandra Pasicka</w:t>
            </w:r>
            <w:r w:rsidR="0087543F">
              <w:rPr>
                <w:noProof/>
              </w:rPr>
              <w:t>, instruktor tańca terapeutycznego</w:t>
            </w:r>
          </w:p>
          <w:p w14:paraId="5824B08B" w14:textId="77777777" w:rsidR="0087543F" w:rsidRDefault="0087543F" w:rsidP="00EA1BBD">
            <w:pPr>
              <w:rPr>
                <w:b/>
                <w:noProof/>
              </w:rPr>
            </w:pPr>
          </w:p>
          <w:p w14:paraId="6DC41B27" w14:textId="74EB6ACD" w:rsidR="00EA1BBD" w:rsidRPr="0032332D" w:rsidRDefault="0087543F" w:rsidP="0032332D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Warsztaty z zakresu psychologii – </w:t>
            </w:r>
            <w:r w:rsidRPr="0032332D">
              <w:rPr>
                <w:noProof/>
              </w:rPr>
              <w:t>Agnieszka Dudziak</w:t>
            </w:r>
            <w:r>
              <w:rPr>
                <w:noProof/>
              </w:rPr>
              <w:t xml:space="preserve">, psycholog / </w:t>
            </w:r>
            <w:r w:rsidR="00C61918">
              <w:rPr>
                <w:b/>
                <w:noProof/>
              </w:rPr>
              <w:t>Warsztaty</w:t>
            </w:r>
            <w:r w:rsidR="0032332D">
              <w:rPr>
                <w:b/>
                <w:noProof/>
              </w:rPr>
              <w:t xml:space="preserve"> tańca terapeutycznego – </w:t>
            </w:r>
            <w:r w:rsidR="0032332D" w:rsidRPr="0032332D">
              <w:rPr>
                <w:noProof/>
              </w:rPr>
              <w:t>Aleksandra Pasicka</w:t>
            </w:r>
            <w:r w:rsidR="00703A85">
              <w:rPr>
                <w:noProof/>
              </w:rPr>
              <w:t>, instruktor tańca terapeutycznego</w:t>
            </w:r>
          </w:p>
        </w:tc>
      </w:tr>
      <w:tr w:rsidR="000E572E" w:rsidRPr="00E331C5" w14:paraId="3E7AC84E" w14:textId="77777777" w:rsidTr="00C4062F">
        <w:trPr>
          <w:gridAfter w:val="1"/>
          <w:wAfter w:w="7814" w:type="dxa"/>
        </w:trPr>
        <w:tc>
          <w:tcPr>
            <w:tcW w:w="2652" w:type="dxa"/>
            <w:tcMar>
              <w:right w:w="58" w:type="dxa"/>
            </w:tcMar>
            <w:vAlign w:val="center"/>
          </w:tcPr>
          <w:p w14:paraId="5486DAC1" w14:textId="58DEBFDE" w:rsidR="000E572E" w:rsidRPr="00EA1BBD" w:rsidRDefault="000E572E" w:rsidP="00EA1BBD">
            <w:pPr>
              <w:spacing w:after="0" w:line="240" w:lineRule="auto"/>
              <w:rPr>
                <w:noProof/>
              </w:rPr>
            </w:pPr>
          </w:p>
        </w:tc>
      </w:tr>
      <w:bookmarkEnd w:id="0"/>
    </w:tbl>
    <w:p w14:paraId="6CF107FE" w14:textId="77777777" w:rsidR="00272EFD" w:rsidRPr="003C6FC4" w:rsidRDefault="00272EFD" w:rsidP="003B25F5">
      <w:pPr>
        <w:pStyle w:val="Nagwek1"/>
        <w:shd w:val="clear" w:color="auto" w:fill="0000BB"/>
        <w:rPr>
          <w:noProof/>
          <w:sz w:val="16"/>
          <w:szCs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układu z informacjami o planie konferencji nr 3"/>
      </w:tblPr>
      <w:tblGrid>
        <w:gridCol w:w="2652"/>
        <w:gridCol w:w="7814"/>
      </w:tblGrid>
      <w:tr w:rsidR="005D47C3" w:rsidRPr="00E331C5" w14:paraId="3913ABF5" w14:textId="77777777" w:rsidTr="0087543F">
        <w:trPr>
          <w:trHeight w:val="958"/>
        </w:trPr>
        <w:tc>
          <w:tcPr>
            <w:tcW w:w="2652" w:type="dxa"/>
            <w:tcMar>
              <w:right w:w="58" w:type="dxa"/>
            </w:tcMar>
            <w:vAlign w:val="center"/>
          </w:tcPr>
          <w:p w14:paraId="419773DC" w14:textId="77777777" w:rsidR="00FB0551" w:rsidRDefault="00FB0551" w:rsidP="005D47C3">
            <w:pPr>
              <w:rPr>
                <w:noProof/>
              </w:rPr>
            </w:pPr>
          </w:p>
          <w:p w14:paraId="75CC8AC4" w14:textId="1EC6898C" w:rsidR="005D47C3" w:rsidRDefault="00D9148A" w:rsidP="005D47C3">
            <w:pPr>
              <w:rPr>
                <w:noProof/>
              </w:rPr>
            </w:pPr>
            <w:r>
              <w:rPr>
                <w:noProof/>
              </w:rPr>
              <w:t>1</w:t>
            </w:r>
            <w:r w:rsidR="0032332D">
              <w:rPr>
                <w:noProof/>
              </w:rPr>
              <w:t>3</w:t>
            </w:r>
            <w:r w:rsidR="003C6FC4">
              <w:rPr>
                <w:noProof/>
              </w:rPr>
              <w:t>:</w:t>
            </w:r>
            <w:r w:rsidR="0032332D">
              <w:rPr>
                <w:noProof/>
              </w:rPr>
              <w:t>45</w:t>
            </w:r>
            <w:r w:rsidR="003C6FC4">
              <w:rPr>
                <w:noProof/>
              </w:rPr>
              <w:t xml:space="preserve"> – </w:t>
            </w:r>
            <w:r>
              <w:rPr>
                <w:noProof/>
              </w:rPr>
              <w:t>1</w:t>
            </w:r>
            <w:r w:rsidR="0032332D">
              <w:rPr>
                <w:noProof/>
              </w:rPr>
              <w:t>4</w:t>
            </w:r>
            <w:r w:rsidR="003C6FC4">
              <w:rPr>
                <w:noProof/>
              </w:rPr>
              <w:t>:</w:t>
            </w:r>
            <w:r w:rsidR="0032332D">
              <w:rPr>
                <w:noProof/>
              </w:rPr>
              <w:t>0</w:t>
            </w:r>
            <w:r>
              <w:rPr>
                <w:noProof/>
              </w:rPr>
              <w:t>0</w:t>
            </w:r>
          </w:p>
          <w:p w14:paraId="34F3741F" w14:textId="72222B48" w:rsidR="00D9148A" w:rsidRPr="00E331C5" w:rsidRDefault="00D9148A" w:rsidP="0032332D">
            <w:pPr>
              <w:rPr>
                <w:noProof/>
              </w:rPr>
            </w:pPr>
          </w:p>
        </w:tc>
        <w:tc>
          <w:tcPr>
            <w:tcW w:w="7814" w:type="dxa"/>
            <w:tcMar>
              <w:left w:w="58" w:type="dxa"/>
            </w:tcMar>
          </w:tcPr>
          <w:p w14:paraId="64FB7EA1" w14:textId="77777777" w:rsidR="00FB0551" w:rsidRDefault="00FB0551" w:rsidP="005D47C3">
            <w:pPr>
              <w:rPr>
                <w:noProof/>
              </w:rPr>
            </w:pPr>
          </w:p>
          <w:p w14:paraId="2F1EA205" w14:textId="453A6BDD" w:rsidR="000E572E" w:rsidRDefault="005D47C3" w:rsidP="005D47C3">
            <w:pPr>
              <w:rPr>
                <w:noProof/>
              </w:rPr>
            </w:pPr>
            <w:r>
              <w:rPr>
                <w:noProof/>
              </w:rPr>
              <w:t>Podsumowani</w:t>
            </w:r>
            <w:r w:rsidR="00D9148A">
              <w:rPr>
                <w:noProof/>
              </w:rPr>
              <w:t>e</w:t>
            </w:r>
            <w:r>
              <w:rPr>
                <w:noProof/>
              </w:rPr>
              <w:t xml:space="preserve"> i zakończenie</w:t>
            </w:r>
            <w:r w:rsidRPr="00641EEF">
              <w:rPr>
                <w:noProof/>
              </w:rPr>
              <w:t xml:space="preserve"> spotkania – Prezes Jarosław Sierszchulski</w:t>
            </w:r>
          </w:p>
          <w:p w14:paraId="47198517" w14:textId="69DC1D0F" w:rsidR="00D9148A" w:rsidRDefault="00D9148A" w:rsidP="005D47C3"/>
        </w:tc>
      </w:tr>
    </w:tbl>
    <w:p w14:paraId="5C19CF1C" w14:textId="6D48D327" w:rsidR="004F586B" w:rsidRDefault="004F586B" w:rsidP="00272EFD"/>
    <w:p w14:paraId="271BB494" w14:textId="77777777" w:rsidR="000562BF" w:rsidRPr="000562BF" w:rsidRDefault="000562BF" w:rsidP="000E572E">
      <w:pPr>
        <w:jc w:val="both"/>
        <w:rPr>
          <w:b/>
          <w:bCs/>
          <w:noProof/>
        </w:rPr>
      </w:pPr>
      <w:r w:rsidRPr="000562BF">
        <w:rPr>
          <w:b/>
          <w:bCs/>
          <w:noProof/>
        </w:rPr>
        <w:t>Informacje dodatkowe:</w:t>
      </w:r>
    </w:p>
    <w:p w14:paraId="0140B45A" w14:textId="362E3BB8" w:rsidR="000E572E" w:rsidRPr="0087543F" w:rsidRDefault="000E572E" w:rsidP="000562BF">
      <w:pPr>
        <w:jc w:val="both"/>
        <w:rPr>
          <w:sz w:val="20"/>
          <w:szCs w:val="20"/>
        </w:rPr>
      </w:pPr>
      <w:r w:rsidRPr="0087543F">
        <w:rPr>
          <w:bCs/>
          <w:noProof/>
          <w:sz w:val="20"/>
          <w:szCs w:val="20"/>
        </w:rPr>
        <w:t>W trakcie spotkania terape</w:t>
      </w:r>
      <w:r w:rsidR="000562BF" w:rsidRPr="0087543F">
        <w:rPr>
          <w:bCs/>
          <w:noProof/>
          <w:sz w:val="20"/>
          <w:szCs w:val="20"/>
        </w:rPr>
        <w:t xml:space="preserve">uci </w:t>
      </w:r>
      <w:r w:rsidRPr="0087543F">
        <w:rPr>
          <w:bCs/>
          <w:noProof/>
          <w:sz w:val="20"/>
          <w:szCs w:val="20"/>
        </w:rPr>
        <w:t>pr</w:t>
      </w:r>
      <w:r w:rsidR="000562BF" w:rsidRPr="0087543F">
        <w:rPr>
          <w:bCs/>
          <w:noProof/>
          <w:sz w:val="20"/>
          <w:szCs w:val="20"/>
        </w:rPr>
        <w:t>owadzić będą</w:t>
      </w:r>
      <w:r w:rsidRPr="0087543F">
        <w:rPr>
          <w:bCs/>
          <w:noProof/>
          <w:sz w:val="20"/>
          <w:szCs w:val="20"/>
        </w:rPr>
        <w:t xml:space="preserve"> pokazowe terapie </w:t>
      </w:r>
      <w:r w:rsidR="0037552C" w:rsidRPr="0087543F">
        <w:rPr>
          <w:bCs/>
          <w:noProof/>
          <w:sz w:val="20"/>
          <w:szCs w:val="20"/>
        </w:rPr>
        <w:t>i</w:t>
      </w:r>
      <w:r w:rsidRPr="0087543F">
        <w:rPr>
          <w:bCs/>
          <w:noProof/>
          <w:sz w:val="20"/>
          <w:szCs w:val="20"/>
        </w:rPr>
        <w:t xml:space="preserve"> zabieg</w:t>
      </w:r>
      <w:r w:rsidR="0037552C" w:rsidRPr="0087543F">
        <w:rPr>
          <w:bCs/>
          <w:noProof/>
          <w:sz w:val="20"/>
          <w:szCs w:val="20"/>
        </w:rPr>
        <w:t>i z zakresu: terapi</w:t>
      </w:r>
      <w:r w:rsidR="00F21151" w:rsidRPr="0087543F">
        <w:rPr>
          <w:bCs/>
          <w:noProof/>
          <w:sz w:val="20"/>
          <w:szCs w:val="20"/>
        </w:rPr>
        <w:t>i</w:t>
      </w:r>
      <w:r w:rsidR="0037552C" w:rsidRPr="0087543F">
        <w:rPr>
          <w:bCs/>
          <w:noProof/>
          <w:sz w:val="20"/>
          <w:szCs w:val="20"/>
        </w:rPr>
        <w:t xml:space="preserve"> manualnej, </w:t>
      </w:r>
      <w:r w:rsidRPr="0087543F">
        <w:rPr>
          <w:bCs/>
          <w:noProof/>
          <w:sz w:val="20"/>
          <w:szCs w:val="20"/>
        </w:rPr>
        <w:t xml:space="preserve">fizjoterapii i </w:t>
      </w:r>
      <w:r w:rsidR="00BD5B8B" w:rsidRPr="0087543F">
        <w:rPr>
          <w:bCs/>
          <w:noProof/>
          <w:sz w:val="20"/>
          <w:szCs w:val="20"/>
        </w:rPr>
        <w:t>refleksoterapii.</w:t>
      </w:r>
    </w:p>
    <w:sectPr w:rsidR="000E572E" w:rsidRPr="0087543F" w:rsidSect="00A37228">
      <w:footerReference w:type="default" r:id="rId9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8902" w14:textId="77777777" w:rsidR="008A321C" w:rsidRDefault="008A321C" w:rsidP="00A37228">
      <w:pPr>
        <w:spacing w:after="0" w:line="240" w:lineRule="auto"/>
      </w:pPr>
      <w:r>
        <w:separator/>
      </w:r>
    </w:p>
  </w:endnote>
  <w:endnote w:type="continuationSeparator" w:id="0">
    <w:p w14:paraId="644EAA1C" w14:textId="77777777" w:rsidR="008A321C" w:rsidRDefault="008A321C" w:rsidP="00A3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9D5D" w14:textId="77777777" w:rsidR="002B3A30" w:rsidRDefault="002B3A30" w:rsidP="002B3A30">
    <w:pPr>
      <w:pStyle w:val="Stopka"/>
      <w:rPr>
        <w:sz w:val="12"/>
        <w:szCs w:val="12"/>
      </w:rPr>
    </w:pPr>
  </w:p>
  <w:p w14:paraId="13095304" w14:textId="3C8B8AD1" w:rsidR="002B3A30" w:rsidRPr="002B3A30" w:rsidRDefault="002B3A30" w:rsidP="002B3A30">
    <w:pPr>
      <w:pStyle w:val="Stopka"/>
      <w:rPr>
        <w:sz w:val="12"/>
        <w:szCs w:val="12"/>
      </w:rPr>
    </w:pPr>
    <w:r w:rsidRPr="002B3A30">
      <w:rPr>
        <w:sz w:val="12"/>
        <w:szCs w:val="12"/>
      </w:rPr>
      <w:t xml:space="preserve">INSTYTUT PROFILAKTYKI I LECZENIA ZINTEGROWANEGO </w:t>
    </w:r>
    <w:r>
      <w:rPr>
        <w:sz w:val="12"/>
        <w:szCs w:val="12"/>
      </w:rPr>
      <w:t xml:space="preserve">                     </w:t>
    </w:r>
    <w:r w:rsidRPr="002B3A30">
      <w:rPr>
        <w:sz w:val="12"/>
        <w:szCs w:val="12"/>
      </w:rPr>
      <w:t>ul. Bosa 4/6, lok. 24, 60-125 Poznań</w:t>
    </w:r>
    <w:r>
      <w:rPr>
        <w:sz w:val="12"/>
        <w:szCs w:val="12"/>
      </w:rPr>
      <w:t xml:space="preserve">                      tel. </w:t>
    </w:r>
    <w:r w:rsidRPr="002B3A30">
      <w:rPr>
        <w:sz w:val="12"/>
        <w:szCs w:val="12"/>
      </w:rPr>
      <w:t>+48 664 546 671</w:t>
    </w:r>
    <w:r>
      <w:rPr>
        <w:sz w:val="12"/>
        <w:szCs w:val="12"/>
      </w:rPr>
      <w:t xml:space="preserve">                   </w:t>
    </w:r>
    <w:r w:rsidRPr="002B3A30">
      <w:rPr>
        <w:sz w:val="12"/>
        <w:szCs w:val="12"/>
      </w:rPr>
      <w:t>kontakt@instytutpilz.org.pl</w:t>
    </w:r>
    <w:r>
      <w:rPr>
        <w:sz w:val="12"/>
        <w:szCs w:val="12"/>
      </w:rPr>
      <w:t xml:space="preserve">                              </w:t>
    </w:r>
    <w:r w:rsidRPr="002B3A30">
      <w:rPr>
        <w:sz w:val="12"/>
        <w:szCs w:val="12"/>
      </w:rPr>
      <w:t>www.instytutpilz.org.pl</w:t>
    </w: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0537" w14:textId="77777777" w:rsidR="008A321C" w:rsidRDefault="008A321C" w:rsidP="00A37228">
      <w:pPr>
        <w:spacing w:after="0" w:line="240" w:lineRule="auto"/>
      </w:pPr>
      <w:r>
        <w:separator/>
      </w:r>
    </w:p>
  </w:footnote>
  <w:footnote w:type="continuationSeparator" w:id="0">
    <w:p w14:paraId="43D32E5B" w14:textId="77777777" w:rsidR="008A321C" w:rsidRDefault="008A321C" w:rsidP="00A37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0A1"/>
    <w:multiLevelType w:val="hybridMultilevel"/>
    <w:tmpl w:val="BC964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B6514"/>
    <w:multiLevelType w:val="hybridMultilevel"/>
    <w:tmpl w:val="DB9A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77E2"/>
    <w:multiLevelType w:val="hybridMultilevel"/>
    <w:tmpl w:val="E158A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22FF9"/>
    <w:multiLevelType w:val="hybridMultilevel"/>
    <w:tmpl w:val="D6980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271946">
    <w:abstractNumId w:val="3"/>
  </w:num>
  <w:num w:numId="2" w16cid:durableId="1046292484">
    <w:abstractNumId w:val="1"/>
  </w:num>
  <w:num w:numId="3" w16cid:durableId="1168057039">
    <w:abstractNumId w:val="0"/>
  </w:num>
  <w:num w:numId="4" w16cid:durableId="2143570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FD"/>
    <w:rsid w:val="000562BF"/>
    <w:rsid w:val="00067D7C"/>
    <w:rsid w:val="00094501"/>
    <w:rsid w:val="000A0345"/>
    <w:rsid w:val="000E572E"/>
    <w:rsid w:val="0017049E"/>
    <w:rsid w:val="00185BC1"/>
    <w:rsid w:val="00224C73"/>
    <w:rsid w:val="0026330D"/>
    <w:rsid w:val="00263DEF"/>
    <w:rsid w:val="002721B6"/>
    <w:rsid w:val="00272EFD"/>
    <w:rsid w:val="002929C2"/>
    <w:rsid w:val="002B3A30"/>
    <w:rsid w:val="002D7876"/>
    <w:rsid w:val="0031697D"/>
    <w:rsid w:val="0032332D"/>
    <w:rsid w:val="0037552C"/>
    <w:rsid w:val="003B25F5"/>
    <w:rsid w:val="003C6FC4"/>
    <w:rsid w:val="003D2AD2"/>
    <w:rsid w:val="0044668E"/>
    <w:rsid w:val="00474EE4"/>
    <w:rsid w:val="004940E2"/>
    <w:rsid w:val="004E2620"/>
    <w:rsid w:val="004F586B"/>
    <w:rsid w:val="00513B0D"/>
    <w:rsid w:val="005878D9"/>
    <w:rsid w:val="00597211"/>
    <w:rsid w:val="005D47C3"/>
    <w:rsid w:val="005E44AD"/>
    <w:rsid w:val="0063274D"/>
    <w:rsid w:val="00690E3A"/>
    <w:rsid w:val="006A6F8E"/>
    <w:rsid w:val="006B18EF"/>
    <w:rsid w:val="00703A21"/>
    <w:rsid w:val="00703A85"/>
    <w:rsid w:val="00703AD7"/>
    <w:rsid w:val="00727D5F"/>
    <w:rsid w:val="0076042C"/>
    <w:rsid w:val="007D3B93"/>
    <w:rsid w:val="007E61CC"/>
    <w:rsid w:val="007F5454"/>
    <w:rsid w:val="00800638"/>
    <w:rsid w:val="00837DCE"/>
    <w:rsid w:val="008463C0"/>
    <w:rsid w:val="0087543F"/>
    <w:rsid w:val="008A321C"/>
    <w:rsid w:val="00966ABB"/>
    <w:rsid w:val="009D3487"/>
    <w:rsid w:val="00A33A0A"/>
    <w:rsid w:val="00A37228"/>
    <w:rsid w:val="00A4537D"/>
    <w:rsid w:val="00AE48A8"/>
    <w:rsid w:val="00B97339"/>
    <w:rsid w:val="00BB6FC1"/>
    <w:rsid w:val="00BD5B8B"/>
    <w:rsid w:val="00BE4287"/>
    <w:rsid w:val="00C04F40"/>
    <w:rsid w:val="00C22471"/>
    <w:rsid w:val="00C4062F"/>
    <w:rsid w:val="00C41C29"/>
    <w:rsid w:val="00C61918"/>
    <w:rsid w:val="00C93DE2"/>
    <w:rsid w:val="00D1781A"/>
    <w:rsid w:val="00D9148A"/>
    <w:rsid w:val="00DC0903"/>
    <w:rsid w:val="00DE6DA9"/>
    <w:rsid w:val="00EA1BBD"/>
    <w:rsid w:val="00EA5F14"/>
    <w:rsid w:val="00F21151"/>
    <w:rsid w:val="00F5440A"/>
    <w:rsid w:val="00F75379"/>
    <w:rsid w:val="00F96399"/>
    <w:rsid w:val="00FB0551"/>
    <w:rsid w:val="00FD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2B0DC"/>
  <w15:chartTrackingRefBased/>
  <w15:docId w15:val="{9EA9C4FB-478F-4A86-98C6-7B6E33CC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FC4"/>
  </w:style>
  <w:style w:type="paragraph" w:styleId="Nagwek1">
    <w:name w:val="heading 1"/>
    <w:basedOn w:val="Normalny"/>
    <w:link w:val="Nagwek1Znak"/>
    <w:uiPriority w:val="2"/>
    <w:qFormat/>
    <w:rsid w:val="00272EFD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 w:line="276" w:lineRule="auto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3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4F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EFD"/>
  </w:style>
  <w:style w:type="paragraph" w:styleId="Akapitzlist">
    <w:name w:val="List Paragraph"/>
    <w:basedOn w:val="Normalny"/>
    <w:uiPriority w:val="34"/>
    <w:qFormat/>
    <w:rsid w:val="00272E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2"/>
    <w:rsid w:val="00272EFD"/>
    <w:rPr>
      <w:rFonts w:eastAsia="Times New Roman" w:cs="Times New Roman"/>
      <w:b/>
      <w:color w:val="FFFFFF" w:themeColor="background1"/>
      <w:sz w:val="24"/>
      <w:shd w:val="clear" w:color="auto" w:fill="1F4E79" w:themeFill="accent5" w:themeFillShade="80"/>
    </w:rPr>
  </w:style>
  <w:style w:type="paragraph" w:styleId="Tytu">
    <w:name w:val="Title"/>
    <w:basedOn w:val="Normalny"/>
    <w:link w:val="TytuZnak"/>
    <w:uiPriority w:val="1"/>
    <w:qFormat/>
    <w:rsid w:val="00272EFD"/>
    <w:pPr>
      <w:spacing w:after="240" w:line="276" w:lineRule="auto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272EFD"/>
    <w:rPr>
      <w:rFonts w:asciiTheme="majorHAnsi" w:eastAsia="Times New Roman" w:hAnsiTheme="majorHAnsi" w:cs="Arial"/>
      <w:b/>
      <w:bCs/>
      <w:sz w:val="36"/>
      <w:szCs w:val="32"/>
    </w:rPr>
  </w:style>
  <w:style w:type="table" w:styleId="Tabela-Siatka">
    <w:name w:val="Table Grid"/>
    <w:basedOn w:val="Standardowy"/>
    <w:uiPriority w:val="59"/>
    <w:rsid w:val="00272EFD"/>
    <w:pPr>
      <w:spacing w:before="60" w:after="60" w:line="276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4"/>
    <w:qFormat/>
    <w:rsid w:val="00272EFD"/>
    <w:rPr>
      <w:b/>
      <w:bCs/>
    </w:rPr>
  </w:style>
  <w:style w:type="paragraph" w:customStyle="1" w:styleId="Nazwafirmy">
    <w:name w:val="Nazwa firmy"/>
    <w:basedOn w:val="Normalny"/>
    <w:uiPriority w:val="3"/>
    <w:qFormat/>
    <w:rsid w:val="00272EFD"/>
    <w:pPr>
      <w:spacing w:before="60" w:after="60" w:line="276" w:lineRule="auto"/>
    </w:pPr>
    <w:rPr>
      <w:rFonts w:eastAsia="Times New Roman" w:cs="Times New Roman"/>
      <w:b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3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966AB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3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22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04F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Sierszchulski</dc:creator>
  <cp:keywords/>
  <dc:description/>
  <cp:lastModifiedBy>Jarosław Sierszchulski</cp:lastModifiedBy>
  <cp:revision>2</cp:revision>
  <cp:lastPrinted>2021-10-15T12:02:00Z</cp:lastPrinted>
  <dcterms:created xsi:type="dcterms:W3CDTF">2022-05-10T11:49:00Z</dcterms:created>
  <dcterms:modified xsi:type="dcterms:W3CDTF">2022-05-10T11:49:00Z</dcterms:modified>
</cp:coreProperties>
</file>